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F5E" w:rsidRDefault="00953BC9" w:rsidP="00550964">
      <w:pPr>
        <w:spacing w:after="0" w:line="240" w:lineRule="auto"/>
        <w:rPr>
          <w:rFonts w:ascii="Arial" w:hAnsi="Arial" w:cs="Arial"/>
          <w:sz w:val="16"/>
          <w:szCs w:val="16"/>
          <w:lang w:val="mk-MK"/>
        </w:rPr>
      </w:pPr>
    </w:p>
    <w:p w:rsidR="002B6F5E" w:rsidRDefault="00953BC9" w:rsidP="00550964">
      <w:pPr>
        <w:spacing w:after="0" w:line="240" w:lineRule="auto"/>
        <w:rPr>
          <w:rFonts w:ascii="Arial" w:hAnsi="Arial" w:cs="Arial"/>
          <w:sz w:val="16"/>
          <w:szCs w:val="16"/>
          <w:lang w:val="mk-MK"/>
        </w:rPr>
      </w:pPr>
    </w:p>
    <w:p w:rsidR="002B6F5E" w:rsidRDefault="00953BC9" w:rsidP="00550964">
      <w:pPr>
        <w:spacing w:after="0" w:line="240" w:lineRule="auto"/>
        <w:rPr>
          <w:rFonts w:ascii="Arial" w:hAnsi="Arial" w:cs="Arial"/>
          <w:sz w:val="16"/>
          <w:szCs w:val="16"/>
          <w:lang w:val="mk-MK"/>
        </w:rPr>
      </w:pPr>
    </w:p>
    <w:p w:rsidR="001353A7" w:rsidRDefault="00953BC9" w:rsidP="001D596D">
      <w:pPr>
        <w:spacing w:after="0" w:line="240" w:lineRule="auto"/>
        <w:ind w:left="-540"/>
        <w:rPr>
          <w:rFonts w:ascii="Arial" w:hAnsi="Arial" w:cs="Arial"/>
          <w:sz w:val="16"/>
          <w:szCs w:val="16"/>
          <w:lang w:val="ru-RU"/>
        </w:rPr>
      </w:pPr>
    </w:p>
    <w:p w:rsidR="005E721E" w:rsidRDefault="005E721E" w:rsidP="001D596D">
      <w:pPr>
        <w:spacing w:after="0" w:line="240" w:lineRule="auto"/>
        <w:ind w:left="-540"/>
        <w:rPr>
          <w:rFonts w:ascii="Arial" w:hAnsi="Arial" w:cs="Arial"/>
          <w:sz w:val="16"/>
          <w:szCs w:val="16"/>
          <w:lang w:val="ru-RU"/>
        </w:rPr>
      </w:pPr>
    </w:p>
    <w:p w:rsidR="00CA2FE8" w:rsidRDefault="00953BC9" w:rsidP="002675BA">
      <w:pPr>
        <w:spacing w:after="0" w:line="240" w:lineRule="auto"/>
        <w:rPr>
          <w:rFonts w:ascii="Arial" w:hAnsi="Arial" w:cs="Arial"/>
          <w:sz w:val="16"/>
          <w:szCs w:val="16"/>
          <w:lang w:val="mk-MK"/>
        </w:rPr>
      </w:pPr>
    </w:p>
    <w:p w:rsidR="00CA2FE8" w:rsidRPr="00CA2FE8" w:rsidRDefault="00953BC9" w:rsidP="001D596D">
      <w:pPr>
        <w:spacing w:after="0" w:line="240" w:lineRule="auto"/>
        <w:ind w:left="-540"/>
        <w:rPr>
          <w:rFonts w:ascii="Arial" w:hAnsi="Arial" w:cs="Arial"/>
          <w:sz w:val="16"/>
          <w:szCs w:val="16"/>
          <w:lang w:val="mk-MK"/>
        </w:rPr>
      </w:pPr>
    </w:p>
    <w:p w:rsidR="00143D94" w:rsidRPr="00DE741F" w:rsidRDefault="002675BA" w:rsidP="007D44F6">
      <w:pPr>
        <w:pStyle w:val="BodyText"/>
        <w:tabs>
          <w:tab w:val="left" w:pos="90"/>
        </w:tabs>
        <w:ind w:left="180"/>
        <w:rPr>
          <w:rFonts w:ascii="Arial" w:hAnsi="Arial" w:cs="Arial"/>
          <w:sz w:val="22"/>
          <w:szCs w:val="22"/>
          <w:lang w:val="mk-MK"/>
        </w:rPr>
      </w:pPr>
      <w:r w:rsidRPr="002675BA">
        <w:rPr>
          <w:rFonts w:ascii="Arial" w:hAnsi="Arial" w:cs="Arial"/>
          <w:color w:val="565656"/>
          <w:shd w:val="clear" w:color="auto" w:fill="FFFFFF"/>
          <w:lang w:val="ru-RU"/>
        </w:rPr>
        <w:t>Врз основа на член 28 од Законот за локална самоуправа (“Сл.гласник</w:t>
      </w:r>
      <w:r>
        <w:rPr>
          <w:rFonts w:ascii="Arial" w:hAnsi="Arial" w:cs="Arial"/>
          <w:color w:val="565656"/>
          <w:shd w:val="clear" w:color="auto" w:fill="FFFFFF"/>
        </w:rPr>
        <w:t> </w:t>
      </w:r>
      <w:r w:rsidRPr="002675BA">
        <w:rPr>
          <w:rFonts w:ascii="Arial" w:hAnsi="Arial" w:cs="Arial"/>
          <w:color w:val="565656"/>
          <w:shd w:val="clear" w:color="auto" w:fill="FFFFFF"/>
          <w:lang w:val="ru-RU"/>
        </w:rPr>
        <w:t xml:space="preserve"> бр.5/02), и донесената Годишна програма за изработување на урбанистички планови на Општина Ново Село за 2021 година со Одлука бр.08-208/3 од 26.01.2021 година, од Советот на Општина Ново Село, Градоначалникот на Општина Ново Село го дава следното:</w:t>
      </w:r>
      <w:r w:rsidR="009F0E8E" w:rsidRPr="00DE741F">
        <w:rPr>
          <w:rFonts w:ascii="Arial" w:hAnsi="Arial" w:cs="Arial"/>
          <w:sz w:val="22"/>
          <w:szCs w:val="22"/>
          <w:lang w:val="mk-MK"/>
        </w:rPr>
        <w:t>:</w:t>
      </w:r>
    </w:p>
    <w:p w:rsidR="005A39E8" w:rsidRDefault="005A39E8" w:rsidP="00143D94">
      <w:pPr>
        <w:jc w:val="center"/>
        <w:rPr>
          <w:rFonts w:ascii="Arial" w:hAnsi="Arial" w:cs="Arial"/>
          <w:b/>
          <w:lang w:val="mk-MK"/>
        </w:rPr>
      </w:pPr>
    </w:p>
    <w:p w:rsidR="00143D94" w:rsidRPr="00143D94" w:rsidRDefault="009F0E8E" w:rsidP="00143D94">
      <w:pPr>
        <w:jc w:val="center"/>
        <w:rPr>
          <w:rFonts w:ascii="Arial" w:hAnsi="Arial" w:cs="Arial"/>
          <w:b/>
          <w:lang w:val="mk-MK"/>
        </w:rPr>
      </w:pPr>
      <w:r w:rsidRPr="00143D94">
        <w:rPr>
          <w:rFonts w:ascii="Arial" w:hAnsi="Arial" w:cs="Arial"/>
          <w:b/>
          <w:lang w:val="mk-MK"/>
        </w:rPr>
        <w:t>С О О П Ш Т Е Н И Е</w:t>
      </w:r>
    </w:p>
    <w:p w:rsidR="002675BA" w:rsidRPr="002675BA" w:rsidRDefault="002675BA" w:rsidP="002675BA">
      <w:pPr>
        <w:pStyle w:val="NormalWeb"/>
        <w:shd w:val="clear" w:color="auto" w:fill="FFFFFF"/>
        <w:spacing w:before="0" w:beforeAutospacing="0" w:after="360" w:afterAutospacing="0" w:line="360" w:lineRule="atLeast"/>
        <w:jc w:val="center"/>
        <w:rPr>
          <w:rFonts w:ascii="Arial" w:hAnsi="Arial" w:cs="Arial"/>
          <w:color w:val="565656"/>
          <w:lang w:val="ru-RU"/>
        </w:rPr>
      </w:pPr>
      <w:r w:rsidRPr="002675BA">
        <w:rPr>
          <w:rStyle w:val="Strong"/>
          <w:rFonts w:ascii="Arial" w:eastAsia="Calibri" w:hAnsi="Arial" w:cs="Arial"/>
          <w:color w:val="565656"/>
          <w:lang w:val="ru-RU"/>
        </w:rPr>
        <w:t>За организирање на јавна презентација и јавна анкета по</w:t>
      </w:r>
      <w:r>
        <w:rPr>
          <w:rStyle w:val="Strong"/>
          <w:rFonts w:ascii="Arial" w:eastAsia="Calibri" w:hAnsi="Arial" w:cs="Arial"/>
          <w:color w:val="565656"/>
        </w:rPr>
        <w:t> </w:t>
      </w:r>
      <w:r w:rsidRPr="002675BA">
        <w:rPr>
          <w:rStyle w:val="Strong"/>
          <w:rFonts w:ascii="Arial" w:eastAsia="Calibri" w:hAnsi="Arial" w:cs="Arial"/>
          <w:color w:val="565656"/>
          <w:lang w:val="ru-RU"/>
        </w:rPr>
        <w:t>Измена и Дополнување на Урбанистички План за Село Колешино БЛОК 14, Општина Ново Село</w:t>
      </w:r>
    </w:p>
    <w:p w:rsidR="002675BA" w:rsidRPr="002675BA" w:rsidRDefault="002675BA" w:rsidP="002675BA">
      <w:pPr>
        <w:pStyle w:val="NormalWeb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565656"/>
          <w:lang w:val="ru-RU"/>
        </w:rPr>
      </w:pPr>
      <w:r w:rsidRPr="002675BA">
        <w:rPr>
          <w:rFonts w:ascii="Arial" w:hAnsi="Arial" w:cs="Arial"/>
          <w:color w:val="565656"/>
          <w:lang w:val="ru-RU"/>
        </w:rPr>
        <w:t>Опфатот е со површина од 10250,13</w:t>
      </w:r>
      <w:r w:rsidRPr="002675BA">
        <w:rPr>
          <w:rFonts w:ascii="Arial" w:hAnsi="Arial" w:cs="Arial"/>
          <w:color w:val="565656"/>
          <w:sz w:val="18"/>
          <w:szCs w:val="18"/>
          <w:vertAlign w:val="superscript"/>
          <w:lang w:val="ru-RU"/>
        </w:rPr>
        <w:t>м2</w:t>
      </w:r>
    </w:p>
    <w:p w:rsidR="002675BA" w:rsidRPr="002675BA" w:rsidRDefault="002675BA" w:rsidP="002675BA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rPr>
          <w:rFonts w:ascii="Arial" w:hAnsi="Arial" w:cs="Arial"/>
          <w:color w:val="565656"/>
          <w:lang w:val="ru-RU"/>
        </w:rPr>
      </w:pPr>
      <w:r>
        <w:rPr>
          <w:rFonts w:ascii="Arial" w:hAnsi="Arial" w:cs="Arial"/>
          <w:color w:val="565656"/>
        </w:rPr>
        <w:t>  </w:t>
      </w:r>
      <w:r w:rsidRPr="002675BA">
        <w:rPr>
          <w:rFonts w:ascii="Arial" w:hAnsi="Arial" w:cs="Arial"/>
          <w:color w:val="565656"/>
          <w:lang w:val="ru-RU"/>
        </w:rPr>
        <w:t xml:space="preserve"> </w:t>
      </w:r>
      <w:r>
        <w:rPr>
          <w:rFonts w:ascii="Arial" w:hAnsi="Arial" w:cs="Arial"/>
          <w:color w:val="565656"/>
        </w:rPr>
        <w:t>          </w:t>
      </w:r>
      <w:r w:rsidRPr="002675BA">
        <w:rPr>
          <w:rFonts w:ascii="Arial" w:hAnsi="Arial" w:cs="Arial"/>
          <w:color w:val="565656"/>
          <w:lang w:val="ru-RU"/>
        </w:rPr>
        <w:t xml:space="preserve">Јавната анкета и јавната презентација по Измена и Дополнување на Урбанистички План за Село </w:t>
      </w:r>
      <w:r w:rsidR="00956E1F">
        <w:rPr>
          <w:rFonts w:ascii="Arial" w:hAnsi="Arial" w:cs="Arial"/>
          <w:color w:val="565656"/>
          <w:lang w:val="ru-RU"/>
        </w:rPr>
        <w:t>Колешино</w:t>
      </w:r>
      <w:bookmarkStart w:id="0" w:name="_GoBack"/>
      <w:bookmarkEnd w:id="0"/>
      <w:r w:rsidRPr="002675BA">
        <w:rPr>
          <w:rFonts w:ascii="Arial" w:hAnsi="Arial" w:cs="Arial"/>
          <w:color w:val="565656"/>
          <w:lang w:val="ru-RU"/>
        </w:rPr>
        <w:t xml:space="preserve"> блок 14</w:t>
      </w:r>
      <w:r w:rsidRPr="002675BA">
        <w:rPr>
          <w:rStyle w:val="Strong"/>
          <w:rFonts w:ascii="Arial" w:eastAsia="Calibri" w:hAnsi="Arial" w:cs="Arial"/>
          <w:color w:val="565656"/>
          <w:lang w:val="ru-RU"/>
        </w:rPr>
        <w:t>,Општина Ново Село</w:t>
      </w:r>
      <w:r>
        <w:rPr>
          <w:rFonts w:ascii="Arial" w:hAnsi="Arial" w:cs="Arial"/>
          <w:color w:val="565656"/>
        </w:rPr>
        <w:t> </w:t>
      </w:r>
      <w:r w:rsidRPr="002675BA">
        <w:rPr>
          <w:rFonts w:ascii="Arial" w:hAnsi="Arial" w:cs="Arial"/>
          <w:color w:val="565656"/>
          <w:lang w:val="ru-RU"/>
        </w:rPr>
        <w:t xml:space="preserve"> ќе трае 30 (триесет) дена сметано во деновите од 06.09.2021год. до 05.10.2021год. А јавната презентација со стручно презентирање на Измена и Дополнување наУрбанистички План за Село Колешино блок 14</w:t>
      </w:r>
      <w:r w:rsidRPr="002675BA">
        <w:rPr>
          <w:rStyle w:val="Strong"/>
          <w:rFonts w:ascii="Arial" w:eastAsia="Calibri" w:hAnsi="Arial" w:cs="Arial"/>
          <w:color w:val="565656"/>
          <w:lang w:val="ru-RU"/>
        </w:rPr>
        <w:t>,</w:t>
      </w:r>
      <w:r>
        <w:rPr>
          <w:rFonts w:ascii="Arial" w:hAnsi="Arial" w:cs="Arial"/>
          <w:color w:val="565656"/>
        </w:rPr>
        <w:t>  </w:t>
      </w:r>
      <w:r w:rsidRPr="002675BA">
        <w:rPr>
          <w:rFonts w:ascii="Arial" w:hAnsi="Arial" w:cs="Arial"/>
          <w:color w:val="565656"/>
          <w:lang w:val="ru-RU"/>
        </w:rPr>
        <w:t>ке се одржи на ден 22.09.2021г. со почеток од 13 00 часот во просторите на подрачното училиште „Видое Подгорец“ с.Колешино.</w:t>
      </w:r>
    </w:p>
    <w:p w:rsidR="002675BA" w:rsidRPr="002675BA" w:rsidRDefault="002675BA" w:rsidP="002675BA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rPr>
          <w:rFonts w:ascii="Arial" w:hAnsi="Arial" w:cs="Arial"/>
          <w:color w:val="565656"/>
          <w:lang w:val="ru-RU"/>
        </w:rPr>
      </w:pPr>
      <w:r w:rsidRPr="002675BA">
        <w:rPr>
          <w:rFonts w:ascii="Arial" w:hAnsi="Arial" w:cs="Arial"/>
          <w:color w:val="565656"/>
          <w:lang w:val="ru-RU"/>
        </w:rPr>
        <w:t>Во споменатиот рок, заинтересираните граѓани и правни лица од конкретното подрачје опфатено со планот можат да доставуваат писмени забелешки, предлози и мислења во електронака форма преку информациски систем е-урбанизам или во писмена форма</w:t>
      </w:r>
      <w:r>
        <w:rPr>
          <w:rFonts w:ascii="Arial" w:hAnsi="Arial" w:cs="Arial"/>
          <w:color w:val="565656"/>
        </w:rPr>
        <w:t> </w:t>
      </w:r>
      <w:r>
        <w:rPr>
          <w:rFonts w:ascii="Arial" w:hAnsi="Arial" w:cs="Arial"/>
          <w:color w:val="565656"/>
          <w:lang w:val="ru-RU"/>
        </w:rPr>
        <w:t xml:space="preserve"> на анкетните листови.</w:t>
      </w:r>
    </w:p>
    <w:p w:rsidR="002675BA" w:rsidRDefault="002675BA" w:rsidP="002675BA">
      <w:pPr>
        <w:pStyle w:val="NormalWeb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565656"/>
        </w:rPr>
      </w:pPr>
      <w:r>
        <w:rPr>
          <w:rStyle w:val="Strong"/>
          <w:rFonts w:ascii="Arial" w:eastAsia="Calibri" w:hAnsi="Arial" w:cs="Arial"/>
          <w:color w:val="565656"/>
        </w:rPr>
        <w:t>                                                  </w:t>
      </w:r>
      <w:r w:rsidRPr="002675BA">
        <w:rPr>
          <w:rStyle w:val="Strong"/>
          <w:rFonts w:ascii="Arial" w:eastAsia="Calibri" w:hAnsi="Arial" w:cs="Arial"/>
          <w:color w:val="565656"/>
          <w:lang w:val="ru-RU"/>
        </w:rPr>
        <w:t xml:space="preserve"> </w:t>
      </w:r>
      <w:r>
        <w:rPr>
          <w:rStyle w:val="Strong"/>
          <w:rFonts w:ascii="Arial" w:eastAsia="Calibri" w:hAnsi="Arial" w:cs="Arial"/>
          <w:color w:val="565656"/>
        </w:rPr>
        <w:t>                                               ОПШТИНА НОВО СЕЛО</w:t>
      </w:r>
    </w:p>
    <w:p w:rsidR="002675BA" w:rsidRDefault="002675BA" w:rsidP="002675BA">
      <w:pPr>
        <w:pStyle w:val="NormalWeb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565656"/>
        </w:rPr>
      </w:pPr>
      <w:r>
        <w:rPr>
          <w:rStyle w:val="Strong"/>
          <w:rFonts w:ascii="Arial" w:eastAsia="Calibri" w:hAnsi="Arial" w:cs="Arial"/>
          <w:color w:val="565656"/>
        </w:rPr>
        <w:t>                                                                                                           Градоначалникот,</w:t>
      </w:r>
    </w:p>
    <w:p w:rsidR="002675BA" w:rsidRDefault="002675BA" w:rsidP="002675BA">
      <w:pPr>
        <w:pStyle w:val="NormalWeb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lang w:val="mk-MK"/>
        </w:rPr>
      </w:pPr>
      <w:r>
        <w:rPr>
          <w:rStyle w:val="Strong"/>
          <w:rFonts w:ascii="Arial" w:eastAsia="Calibri" w:hAnsi="Arial" w:cs="Arial"/>
          <w:color w:val="565656"/>
        </w:rPr>
        <w:t>                                                                                                            Никола Андонов</w:t>
      </w:r>
    </w:p>
    <w:sectPr w:rsidR="002675BA" w:rsidSect="00C46C3D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663" w:right="1440" w:bottom="1440" w:left="1440" w:header="720" w:footer="3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BC9" w:rsidRDefault="00953BC9">
      <w:pPr>
        <w:spacing w:after="0" w:line="240" w:lineRule="auto"/>
      </w:pPr>
      <w:r>
        <w:separator/>
      </w:r>
    </w:p>
  </w:endnote>
  <w:endnote w:type="continuationSeparator" w:id="0">
    <w:p w:rsidR="00953BC9" w:rsidRDefault="00953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KDTIMES">
    <w:charset w:val="00"/>
    <w:family w:val="auto"/>
    <w:pitch w:val="variable"/>
    <w:sig w:usb0="00000087" w:usb1="00000000" w:usb2="00000000" w:usb3="00000000" w:csb0="0000001B" w:csb1="00000000"/>
  </w:font>
  <w:font w:name="Macedonian Cupertino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130" w:rsidRPr="004E64CB" w:rsidRDefault="00953BC9" w:rsidP="0078365E">
    <w:pPr>
      <w:pStyle w:val="Footer"/>
      <w:tabs>
        <w:tab w:val="clear" w:pos="9360"/>
        <w:tab w:val="left" w:pos="9639"/>
      </w:tabs>
      <w:ind w:right="-421"/>
      <w:rPr>
        <w:rFonts w:ascii="Macedonian Cupertino" w:hAnsi="Macedonian Cupertino"/>
        <w:lang w:val="nl-NL"/>
      </w:rPr>
    </w:pPr>
  </w:p>
  <w:p w:rsidR="00350130" w:rsidRPr="004E64CB" w:rsidRDefault="00953BC9" w:rsidP="0078365E">
    <w:pPr>
      <w:pStyle w:val="Footer"/>
      <w:tabs>
        <w:tab w:val="clear" w:pos="9360"/>
        <w:tab w:val="left" w:pos="9639"/>
      </w:tabs>
      <w:ind w:right="-421"/>
      <w:rPr>
        <w:rFonts w:ascii="Macedonian Cupertino" w:hAnsi="Macedonian Cupertino"/>
        <w:lang w:val="nl-NL"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075" type="#_x0000_t32" style="position:absolute;margin-left:-24pt;margin-top:7.35pt;width:508.5pt;height:.05pt;z-index:251658240" o:connectortype="straight" strokecolor="#a5a5a5"/>
      </w:pict>
    </w:r>
    <w:r w:rsidR="009F0E8E" w:rsidRPr="004E64CB">
      <w:rPr>
        <w:rFonts w:ascii="Macedonian Cupertino" w:hAnsi="Macedonian Cupertino"/>
        <w:lang w:val="nl-NL"/>
      </w:rPr>
      <w:t xml:space="preserve">    </w:t>
    </w:r>
  </w:p>
  <w:p w:rsidR="00350130" w:rsidRDefault="00953B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BC9" w:rsidRDefault="00953BC9">
      <w:pPr>
        <w:spacing w:after="0" w:line="240" w:lineRule="auto"/>
      </w:pPr>
      <w:r>
        <w:separator/>
      </w:r>
    </w:p>
  </w:footnote>
  <w:footnote w:type="continuationSeparator" w:id="0">
    <w:p w:rsidR="00953BC9" w:rsidRDefault="00953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130" w:rsidRDefault="00953BC9">
    <w:pPr>
      <w:pStyle w:val="Header"/>
    </w:pPr>
    <w:r>
      <w:rPr>
        <w:noProof/>
        <w:lang w:val="mk-MK" w:eastAsia="mk-M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25438" o:spid="_x0000_s3073" type="#_x0000_t75" style="position:absolute;margin-left:0;margin-top:0;width:468pt;height:584.05pt;z-index:-251656192;mso-position-horizontal:center;mso-position-horizontal-relative:margin;mso-position-vertical:center;mso-position-vertical-relative:margin" o:allowincell="f">
          <v:imagedata r:id="rId1" o:title="Grb-Kisela-Vod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35D" w:rsidRPr="009D4C2A" w:rsidRDefault="0070335D" w:rsidP="0070335D">
    <w:pPr>
      <w:pStyle w:val="Header"/>
      <w:jc w:val="center"/>
      <w:rPr>
        <w:rFonts w:ascii="Arial" w:hAnsi="Arial" w:cs="Arial"/>
        <w:b/>
        <w:sz w:val="18"/>
        <w:szCs w:val="18"/>
        <w:lang w:val="mk-MK"/>
      </w:rPr>
    </w:pPr>
    <w:r w:rsidRPr="009D4C2A">
      <w:rPr>
        <w:rFonts w:ascii="Arial" w:hAnsi="Arial" w:cs="Arial"/>
        <w:b/>
        <w:noProof/>
        <w:sz w:val="18"/>
        <w:szCs w:val="18"/>
        <w:lang w:val="mk-MK" w:eastAsia="mk-MK"/>
      </w:rPr>
      <w:drawing>
        <wp:anchor distT="0" distB="0" distL="114300" distR="114300" simplePos="0" relativeHeight="251663360" behindDoc="0" locked="0" layoutInCell="1" allowOverlap="1" wp14:anchorId="25D019D6" wp14:editId="3B7BF62B">
          <wp:simplePos x="0" y="0"/>
          <wp:positionH relativeFrom="column">
            <wp:posOffset>2838450</wp:posOffset>
          </wp:positionH>
          <wp:positionV relativeFrom="paragraph">
            <wp:posOffset>-352425</wp:posOffset>
          </wp:positionV>
          <wp:extent cx="304800" cy="295275"/>
          <wp:effectExtent l="19050" t="0" r="0" b="0"/>
          <wp:wrapNone/>
          <wp:docPr id="6" name="Picture 3" descr="grb na makedonija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rb na makedonija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D4C2A">
      <w:rPr>
        <w:rFonts w:ascii="Arial" w:hAnsi="Arial" w:cs="Arial"/>
        <w:b/>
        <w:sz w:val="18"/>
        <w:szCs w:val="18"/>
        <w:lang w:val="mk-MK"/>
      </w:rPr>
      <w:t>РЕПУБЛИКА СЕВЕРНА МАКЕДОНИЈА</w:t>
    </w:r>
  </w:p>
  <w:p w:rsidR="0070335D" w:rsidRPr="009D4C2A" w:rsidRDefault="0070335D" w:rsidP="0070335D">
    <w:pPr>
      <w:pStyle w:val="Header"/>
      <w:rPr>
        <w:rFonts w:ascii="Arial" w:hAnsi="Arial" w:cs="Arial"/>
        <w:b/>
        <w:sz w:val="18"/>
        <w:szCs w:val="18"/>
        <w:lang w:val="ru-RU"/>
      </w:rPr>
    </w:pPr>
    <w:r w:rsidRPr="009D4C2A">
      <w:rPr>
        <w:rFonts w:ascii="Arial" w:hAnsi="Arial" w:cs="Arial"/>
        <w:b/>
        <w:sz w:val="18"/>
        <w:szCs w:val="18"/>
        <w:lang w:val="mk-MK"/>
      </w:rPr>
      <w:tab/>
      <w:t>ОПШТИНА</w:t>
    </w:r>
    <w:r w:rsidRPr="009D4C2A">
      <w:rPr>
        <w:rFonts w:ascii="Arial" w:hAnsi="Arial" w:cs="Arial"/>
        <w:b/>
        <w:sz w:val="18"/>
        <w:szCs w:val="18"/>
        <w:lang w:val="ru-RU"/>
      </w:rPr>
      <w:t xml:space="preserve"> </w:t>
    </w:r>
    <w:r w:rsidRPr="009D4C2A">
      <w:rPr>
        <w:rFonts w:ascii="Arial" w:hAnsi="Arial" w:cs="Arial"/>
        <w:b/>
        <w:noProof/>
        <w:sz w:val="18"/>
        <w:szCs w:val="18"/>
        <w:lang w:val="ru-RU"/>
      </w:rPr>
      <w:t>НОВО СЕЛО</w:t>
    </w:r>
  </w:p>
  <w:p w:rsidR="0070335D" w:rsidRPr="009D4C2A" w:rsidRDefault="0070335D" w:rsidP="0070335D">
    <w:pPr>
      <w:pStyle w:val="Header"/>
      <w:jc w:val="center"/>
      <w:rPr>
        <w:rFonts w:ascii="Arial" w:hAnsi="Arial" w:cs="Arial"/>
        <w:b/>
        <w:sz w:val="18"/>
        <w:szCs w:val="18"/>
        <w:lang w:val="mk-MK"/>
      </w:rPr>
    </w:pPr>
  </w:p>
  <w:p w:rsidR="0070335D" w:rsidRPr="009D4C2A" w:rsidRDefault="0070335D" w:rsidP="0070335D">
    <w:pPr>
      <w:pStyle w:val="Header"/>
      <w:jc w:val="center"/>
      <w:rPr>
        <w:rFonts w:ascii="Arial" w:hAnsi="Arial" w:cs="Arial"/>
        <w:b/>
        <w:sz w:val="18"/>
        <w:szCs w:val="18"/>
        <w:lang w:val="mk-MK"/>
      </w:rPr>
    </w:pPr>
    <w:r w:rsidRPr="009D4C2A">
      <w:rPr>
        <w:rFonts w:ascii="Arial" w:hAnsi="Arial" w:cs="Arial"/>
        <w:b/>
        <w:sz w:val="18"/>
        <w:szCs w:val="18"/>
        <w:lang w:val="mk-MK"/>
      </w:rPr>
      <w:t>ОДДЕЛЕНИЕ ЗА УРБАНИЗАМ,ГРАДЕЊЕ И ЗАШТИТА НА ЖИВОТНАТА СРЕДИНА</w:t>
    </w:r>
  </w:p>
  <w:p w:rsidR="00350130" w:rsidRPr="00A608FA" w:rsidRDefault="00953BC9" w:rsidP="00A74EBA">
    <w:pPr>
      <w:pStyle w:val="Header"/>
      <w:jc w:val="center"/>
      <w:rPr>
        <w:rFonts w:ascii="Arial" w:hAnsi="Arial" w:cs="Arial"/>
        <w:b/>
        <w:sz w:val="14"/>
        <w:szCs w:val="14"/>
        <w:lang w:val="mk-MK"/>
      </w:rPr>
    </w:pPr>
    <w:r>
      <w:rPr>
        <w:rFonts w:ascii="Arial" w:hAnsi="Arial" w:cs="Arial"/>
        <w:b/>
        <w:noProof/>
        <w:sz w:val="14"/>
        <w:szCs w:val="14"/>
        <w:lang w:val="mk-MK" w:eastAsia="mk-MK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074" type="#_x0000_t32" style="position:absolute;left:0;text-align:left;margin-left:-3.75pt;margin-top:11.25pt;width:481.5pt;height:.75pt;flip:y;z-index:251661312" o:connectortype="straight" strokecolor="#a5a5a5" strokeweight="5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130" w:rsidRDefault="00953BC9">
    <w:pPr>
      <w:pStyle w:val="Header"/>
    </w:pPr>
    <w:r>
      <w:rPr>
        <w:noProof/>
        <w:lang w:val="mk-MK" w:eastAsia="mk-M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25437" o:spid="_x0000_s3076" type="#_x0000_t75" style="position:absolute;margin-left:0;margin-top:0;width:468pt;height:584.05pt;z-index:-251657216;mso-position-horizontal:center;mso-position-horizontal-relative:margin;mso-position-vertical:center;mso-position-vertical-relative:margin" o:allowincell="f">
          <v:imagedata r:id="rId1" o:title="Grb-Kisela-Vod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3601C"/>
    <w:multiLevelType w:val="hybridMultilevel"/>
    <w:tmpl w:val="3218291E"/>
    <w:lvl w:ilvl="0" w:tplc="E4B0E59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694AB8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8C65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76F1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5802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78AF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42F4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FCD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FC41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4285F"/>
    <w:multiLevelType w:val="hybridMultilevel"/>
    <w:tmpl w:val="CE064054"/>
    <w:lvl w:ilvl="0" w:tplc="FA205B70">
      <w:numFmt w:val="bullet"/>
      <w:lvlText w:val="-"/>
      <w:lvlJc w:val="left"/>
      <w:pPr>
        <w:ind w:left="720" w:hanging="360"/>
      </w:pPr>
      <w:rPr>
        <w:rFonts w:ascii="MAC C Swiss" w:eastAsia="Times New Roman" w:hAnsi="MAC C Swiss" w:cs="Arial" w:hint="default"/>
      </w:rPr>
    </w:lvl>
    <w:lvl w:ilvl="1" w:tplc="2C146E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B474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6C2A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3E3D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387E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C206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5015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D050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34525"/>
    <w:multiLevelType w:val="hybridMultilevel"/>
    <w:tmpl w:val="BE101118"/>
    <w:lvl w:ilvl="0" w:tplc="F6F6F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7823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9E90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0AA2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A0FC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B43A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8C95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2855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4852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56293"/>
    <w:multiLevelType w:val="hybridMultilevel"/>
    <w:tmpl w:val="EF506720"/>
    <w:lvl w:ilvl="0" w:tplc="9B021C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4E1B1C" w:tentative="1">
      <w:start w:val="1"/>
      <w:numFmt w:val="lowerLetter"/>
      <w:lvlText w:val="%2."/>
      <w:lvlJc w:val="left"/>
      <w:pPr>
        <w:ind w:left="1440" w:hanging="360"/>
      </w:pPr>
    </w:lvl>
    <w:lvl w:ilvl="2" w:tplc="721ABECE" w:tentative="1">
      <w:start w:val="1"/>
      <w:numFmt w:val="lowerRoman"/>
      <w:lvlText w:val="%3."/>
      <w:lvlJc w:val="right"/>
      <w:pPr>
        <w:ind w:left="2160" w:hanging="180"/>
      </w:pPr>
    </w:lvl>
    <w:lvl w:ilvl="3" w:tplc="6DCA655E" w:tentative="1">
      <w:start w:val="1"/>
      <w:numFmt w:val="decimal"/>
      <w:lvlText w:val="%4."/>
      <w:lvlJc w:val="left"/>
      <w:pPr>
        <w:ind w:left="2880" w:hanging="360"/>
      </w:pPr>
    </w:lvl>
    <w:lvl w:ilvl="4" w:tplc="3F74B63C" w:tentative="1">
      <w:start w:val="1"/>
      <w:numFmt w:val="lowerLetter"/>
      <w:lvlText w:val="%5."/>
      <w:lvlJc w:val="left"/>
      <w:pPr>
        <w:ind w:left="3600" w:hanging="360"/>
      </w:pPr>
    </w:lvl>
    <w:lvl w:ilvl="5" w:tplc="AE102BF8" w:tentative="1">
      <w:start w:val="1"/>
      <w:numFmt w:val="lowerRoman"/>
      <w:lvlText w:val="%6."/>
      <w:lvlJc w:val="right"/>
      <w:pPr>
        <w:ind w:left="4320" w:hanging="180"/>
      </w:pPr>
    </w:lvl>
    <w:lvl w:ilvl="6" w:tplc="3A486776" w:tentative="1">
      <w:start w:val="1"/>
      <w:numFmt w:val="decimal"/>
      <w:lvlText w:val="%7."/>
      <w:lvlJc w:val="left"/>
      <w:pPr>
        <w:ind w:left="5040" w:hanging="360"/>
      </w:pPr>
    </w:lvl>
    <w:lvl w:ilvl="7" w:tplc="75D4D6BA" w:tentative="1">
      <w:start w:val="1"/>
      <w:numFmt w:val="lowerLetter"/>
      <w:lvlText w:val="%8."/>
      <w:lvlJc w:val="left"/>
      <w:pPr>
        <w:ind w:left="5760" w:hanging="360"/>
      </w:pPr>
    </w:lvl>
    <w:lvl w:ilvl="8" w:tplc="525859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1700D"/>
    <w:multiLevelType w:val="hybridMultilevel"/>
    <w:tmpl w:val="999EBAF0"/>
    <w:lvl w:ilvl="0" w:tplc="C77683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BEFDD6" w:tentative="1">
      <w:start w:val="1"/>
      <w:numFmt w:val="lowerLetter"/>
      <w:lvlText w:val="%2."/>
      <w:lvlJc w:val="left"/>
      <w:pPr>
        <w:ind w:left="1440" w:hanging="360"/>
      </w:pPr>
    </w:lvl>
    <w:lvl w:ilvl="2" w:tplc="A09640CE" w:tentative="1">
      <w:start w:val="1"/>
      <w:numFmt w:val="lowerRoman"/>
      <w:lvlText w:val="%3."/>
      <w:lvlJc w:val="right"/>
      <w:pPr>
        <w:ind w:left="2160" w:hanging="180"/>
      </w:pPr>
    </w:lvl>
    <w:lvl w:ilvl="3" w:tplc="7F542470" w:tentative="1">
      <w:start w:val="1"/>
      <w:numFmt w:val="decimal"/>
      <w:lvlText w:val="%4."/>
      <w:lvlJc w:val="left"/>
      <w:pPr>
        <w:ind w:left="2880" w:hanging="360"/>
      </w:pPr>
    </w:lvl>
    <w:lvl w:ilvl="4" w:tplc="29BA3F24" w:tentative="1">
      <w:start w:val="1"/>
      <w:numFmt w:val="lowerLetter"/>
      <w:lvlText w:val="%5."/>
      <w:lvlJc w:val="left"/>
      <w:pPr>
        <w:ind w:left="3600" w:hanging="360"/>
      </w:pPr>
    </w:lvl>
    <w:lvl w:ilvl="5" w:tplc="9ECEDB48" w:tentative="1">
      <w:start w:val="1"/>
      <w:numFmt w:val="lowerRoman"/>
      <w:lvlText w:val="%6."/>
      <w:lvlJc w:val="right"/>
      <w:pPr>
        <w:ind w:left="4320" w:hanging="180"/>
      </w:pPr>
    </w:lvl>
    <w:lvl w:ilvl="6" w:tplc="F41095E6" w:tentative="1">
      <w:start w:val="1"/>
      <w:numFmt w:val="decimal"/>
      <w:lvlText w:val="%7."/>
      <w:lvlJc w:val="left"/>
      <w:pPr>
        <w:ind w:left="5040" w:hanging="360"/>
      </w:pPr>
    </w:lvl>
    <w:lvl w:ilvl="7" w:tplc="447CD7FC" w:tentative="1">
      <w:start w:val="1"/>
      <w:numFmt w:val="lowerLetter"/>
      <w:lvlText w:val="%8."/>
      <w:lvlJc w:val="left"/>
      <w:pPr>
        <w:ind w:left="5760" w:hanging="360"/>
      </w:pPr>
    </w:lvl>
    <w:lvl w:ilvl="8" w:tplc="6D1AFD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A7AA4"/>
    <w:multiLevelType w:val="hybridMultilevel"/>
    <w:tmpl w:val="EF704214"/>
    <w:lvl w:ilvl="0" w:tplc="67CA34D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DA50AD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10C0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6A16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AC9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6038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764E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8C2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EC3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D1336D"/>
    <w:multiLevelType w:val="hybridMultilevel"/>
    <w:tmpl w:val="E4ECEF72"/>
    <w:lvl w:ilvl="0" w:tplc="961E8A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881CFB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4EE2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6A6B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2459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D87A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06EE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28C7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BEEC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3077"/>
    <o:shapelayout v:ext="edit">
      <o:idmap v:ext="edit" data="2,3"/>
      <o:rules v:ext="edit">
        <o:r id="V:Rule1" type="connector" idref="#_x0000_s3074"/>
        <o:r id="V:Rule2" type="connector" idref="#_x0000_s307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41F"/>
    <w:rsid w:val="001B7293"/>
    <w:rsid w:val="002675BA"/>
    <w:rsid w:val="005A39E8"/>
    <w:rsid w:val="005E721E"/>
    <w:rsid w:val="0070335D"/>
    <w:rsid w:val="00784159"/>
    <w:rsid w:val="009228F4"/>
    <w:rsid w:val="00953BC9"/>
    <w:rsid w:val="00956E1F"/>
    <w:rsid w:val="009F0E8E"/>
    <w:rsid w:val="00A16B0A"/>
    <w:rsid w:val="00DE741F"/>
    <w:rsid w:val="00F7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,"/>
  <w:listSeparator w:val=";"/>
  <w14:docId w14:val="7A414F90"/>
  <w15:docId w15:val="{F28F0E6A-5EEF-461D-8BC0-6020717D4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433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07C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372A0"/>
    <w:pPr>
      <w:keepNext/>
      <w:spacing w:after="0" w:line="240" w:lineRule="auto"/>
      <w:outlineLvl w:val="8"/>
    </w:pPr>
    <w:rPr>
      <w:rFonts w:ascii="Times New Roman" w:hAnsi="Times New Roman"/>
      <w:b/>
      <w:bCs/>
      <w:noProof/>
      <w:spacing w:val="60"/>
      <w:sz w:val="24"/>
      <w:szCs w:val="20"/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CC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rsid w:val="00315B3C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link w:val="Footer"/>
    <w:uiPriority w:val="99"/>
    <w:semiHidden/>
    <w:rsid w:val="00315B3C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783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365E"/>
  </w:style>
  <w:style w:type="character" w:styleId="Hyperlink">
    <w:name w:val="Hyperlink"/>
    <w:uiPriority w:val="99"/>
    <w:rsid w:val="0078365E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F3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1F3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7372A0"/>
    <w:pPr>
      <w:spacing w:after="0" w:line="240" w:lineRule="auto"/>
      <w:jc w:val="both"/>
    </w:pPr>
    <w:rPr>
      <w:rFonts w:ascii="MKDTIMES" w:hAnsi="MKDTIMES"/>
      <w:sz w:val="24"/>
      <w:szCs w:val="24"/>
    </w:rPr>
  </w:style>
  <w:style w:type="character" w:customStyle="1" w:styleId="BodyTextChar">
    <w:name w:val="Body Text Char"/>
    <w:link w:val="BodyText"/>
    <w:rsid w:val="007372A0"/>
    <w:rPr>
      <w:rFonts w:ascii="MKDTIMES" w:eastAsia="Times New Roman" w:hAnsi="MKDTIMES" w:cs="Times New Roman"/>
      <w:sz w:val="24"/>
      <w:szCs w:val="24"/>
    </w:rPr>
  </w:style>
  <w:style w:type="character" w:customStyle="1" w:styleId="Heading9Char">
    <w:name w:val="Heading 9 Char"/>
    <w:link w:val="Heading9"/>
    <w:semiHidden/>
    <w:rsid w:val="007372A0"/>
    <w:rPr>
      <w:rFonts w:ascii="Times New Roman" w:eastAsia="Times New Roman" w:hAnsi="Times New Roman" w:cs="Times New Roman"/>
      <w:b/>
      <w:bCs/>
      <w:noProof/>
      <w:spacing w:val="60"/>
      <w:sz w:val="24"/>
      <w:szCs w:val="20"/>
      <w:lang w:val="mk-MK"/>
    </w:rPr>
  </w:style>
  <w:style w:type="paragraph" w:styleId="NoSpacing">
    <w:name w:val="No Spacing"/>
    <w:uiPriority w:val="1"/>
    <w:qFormat/>
    <w:rsid w:val="001507CC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1507C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rmalWeb">
    <w:name w:val="Normal (Web)"/>
    <w:basedOn w:val="Normal"/>
    <w:uiPriority w:val="99"/>
    <w:unhideWhenUsed/>
    <w:rsid w:val="002675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2675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9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76CEB-C21C-4E6B-B06E-8D7C6388A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Opstina NS-D</cp:lastModifiedBy>
  <cp:revision>2</cp:revision>
  <cp:lastPrinted>2022-11-21T09:30:00Z</cp:lastPrinted>
  <dcterms:created xsi:type="dcterms:W3CDTF">2024-01-10T10:58:00Z</dcterms:created>
  <dcterms:modified xsi:type="dcterms:W3CDTF">2024-01-10T10:58:00Z</dcterms:modified>
</cp:coreProperties>
</file>